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43" w:rsidRPr="00E03D43" w:rsidRDefault="00E03D43" w:rsidP="00E03D43">
      <w:pPr>
        <w:jc w:val="center"/>
        <w:rPr>
          <w:lang w:val="ru-RU"/>
        </w:rPr>
      </w:pPr>
      <w:r w:rsidRPr="00E03D43">
        <w:rPr>
          <w:lang w:val="ru-RU"/>
        </w:rPr>
        <w:t>МУНИЦИПАЛЬНОЕ БЮДЖЕТНОЕ ОБЩЕОБРАЗОВАТЕЛЬНОЕ УЧРЕЖДЕНИЕ  «СРЕДНЯЯ ОБЩЕОБРАЗОВАТЕЛЬНАЯ ШКОЛА. с. СУХОЙ КАРАБУЛАК БАЗАРН</w:t>
      </w:r>
      <w:proofErr w:type="gramStart"/>
      <w:r w:rsidRPr="00E03D43">
        <w:rPr>
          <w:lang w:val="ru-RU"/>
        </w:rPr>
        <w:t>О-</w:t>
      </w:r>
      <w:proofErr w:type="gramEnd"/>
      <w:r w:rsidRPr="00E03D43">
        <w:rPr>
          <w:lang w:val="ru-RU"/>
        </w:rPr>
        <w:t xml:space="preserve"> КАРАБУЛАКСКОГО МУНИЦИПАЛЬНОГО РАЙОНА САРАТОВСКОЙ ОБЛАСТИ»</w:t>
      </w:r>
    </w:p>
    <w:p w:rsidR="00E03D43" w:rsidRPr="00E03D43" w:rsidRDefault="00E03D43" w:rsidP="00E03D43">
      <w:pPr>
        <w:jc w:val="center"/>
        <w:rPr>
          <w:lang w:val="ru-RU"/>
        </w:rPr>
      </w:pPr>
      <w:r w:rsidRPr="00E03D43">
        <w:rPr>
          <w:lang w:val="ru-RU"/>
        </w:rPr>
        <w:t xml:space="preserve">412627, с. Сухой Карабулак, ул. </w:t>
      </w:r>
      <w:proofErr w:type="gramStart"/>
      <w:r w:rsidRPr="00E03D43">
        <w:rPr>
          <w:lang w:val="ru-RU"/>
        </w:rPr>
        <w:t>Молодёжная</w:t>
      </w:r>
      <w:proofErr w:type="gramEnd"/>
      <w:r w:rsidRPr="00E03D43">
        <w:rPr>
          <w:lang w:val="ru-RU"/>
        </w:rPr>
        <w:t>, д.7б</w:t>
      </w:r>
    </w:p>
    <w:p w:rsidR="00E03D43" w:rsidRPr="000A077E" w:rsidRDefault="00E03D43" w:rsidP="00E03D43">
      <w:pPr>
        <w:jc w:val="center"/>
      </w:pPr>
      <w:r>
        <w:t>Тел</w:t>
      </w:r>
      <w:proofErr w:type="gramStart"/>
      <w:r w:rsidRPr="000A077E">
        <w:t>:64</w:t>
      </w:r>
      <w:proofErr w:type="gramEnd"/>
      <w:r w:rsidRPr="000A077E">
        <w:t xml:space="preserve">-7-08, </w:t>
      </w:r>
      <w:r>
        <w:t>e</w:t>
      </w:r>
      <w:r w:rsidRPr="000A077E">
        <w:t>-</w:t>
      </w:r>
      <w:r>
        <w:t xml:space="preserve">mail – </w:t>
      </w:r>
      <w:hyperlink r:id="rId5" w:history="1">
        <w:r w:rsidRPr="00933343">
          <w:rPr>
            <w:rStyle w:val="a3"/>
            <w:rFonts w:cs="Arial"/>
          </w:rPr>
          <w:t>suhkarab@bk.ru</w:t>
        </w:r>
      </w:hyperlink>
      <w:r>
        <w:t xml:space="preserve">, </w:t>
      </w:r>
      <w:hyperlink r:id="rId6" w:history="1">
        <w:r w:rsidRPr="00933343">
          <w:rPr>
            <w:rStyle w:val="a3"/>
            <w:rFonts w:cs="Arial"/>
          </w:rPr>
          <w:t>http://suhckarname.okis.ru</w:t>
        </w:r>
      </w:hyperlink>
      <w:r>
        <w:t xml:space="preserve"> </w:t>
      </w:r>
    </w:p>
    <w:p w:rsidR="00E03D43" w:rsidRPr="00E03D43" w:rsidRDefault="00E03D43">
      <w:pPr>
        <w:jc w:val="center"/>
        <w:rPr>
          <w:rFonts w:hAnsi="Times New Roman" w:cs="Times New Roman"/>
          <w:b/>
          <w:bCs/>
          <w:color w:val="000000"/>
          <w:sz w:val="24"/>
          <w:szCs w:val="24"/>
        </w:rPr>
      </w:pPr>
    </w:p>
    <w:p w:rsidR="001E2A9B" w:rsidRDefault="00480235">
      <w:pPr>
        <w:jc w:val="center"/>
        <w:rPr>
          <w:rFonts w:hAnsi="Times New Roman" w:cs="Times New Roman"/>
          <w:color w:val="000000"/>
          <w:sz w:val="24"/>
          <w:szCs w:val="24"/>
        </w:rPr>
      </w:pPr>
      <w:r>
        <w:rPr>
          <w:rFonts w:hAnsi="Times New Roman" w:cs="Times New Roman"/>
          <w:b/>
          <w:bCs/>
          <w:color w:val="000000"/>
          <w:sz w:val="24"/>
          <w:szCs w:val="24"/>
        </w:rPr>
        <w:t>ПРИКАЗ</w:t>
      </w:r>
    </w:p>
    <w:tbl>
      <w:tblPr>
        <w:tblW w:w="10153" w:type="dxa"/>
        <w:tblCellMar>
          <w:top w:w="15" w:type="dxa"/>
          <w:left w:w="15" w:type="dxa"/>
          <w:bottom w:w="15" w:type="dxa"/>
          <w:right w:w="15" w:type="dxa"/>
        </w:tblCellMar>
        <w:tblLook w:val="0600"/>
      </w:tblPr>
      <w:tblGrid>
        <w:gridCol w:w="7177"/>
        <w:gridCol w:w="2976"/>
      </w:tblGrid>
      <w:tr w:rsidR="001E2A9B" w:rsidTr="00707112">
        <w:trPr>
          <w:trHeight w:val="315"/>
        </w:trPr>
        <w:tc>
          <w:tcPr>
            <w:tcW w:w="0" w:type="auto"/>
            <w:tcMar>
              <w:top w:w="75" w:type="dxa"/>
              <w:left w:w="75" w:type="dxa"/>
              <w:bottom w:w="75" w:type="dxa"/>
              <w:right w:w="75" w:type="dxa"/>
            </w:tcMar>
          </w:tcPr>
          <w:p w:rsidR="001E2A9B" w:rsidRDefault="00480235">
            <w:pPr>
              <w:rPr>
                <w:rFonts w:hAnsi="Times New Roman" w:cs="Times New Roman"/>
                <w:color w:val="000000"/>
                <w:sz w:val="24"/>
                <w:szCs w:val="24"/>
              </w:rPr>
            </w:pPr>
            <w:r>
              <w:rPr>
                <w:rFonts w:hAnsi="Times New Roman" w:cs="Times New Roman"/>
                <w:color w:val="000000"/>
                <w:sz w:val="24"/>
                <w:szCs w:val="24"/>
              </w:rPr>
              <w:t>04.10.2021</w:t>
            </w:r>
          </w:p>
        </w:tc>
        <w:tc>
          <w:tcPr>
            <w:tcW w:w="0" w:type="auto"/>
            <w:tcMar>
              <w:top w:w="75" w:type="dxa"/>
              <w:left w:w="75" w:type="dxa"/>
              <w:bottom w:w="75" w:type="dxa"/>
              <w:right w:w="75" w:type="dxa"/>
            </w:tcMar>
          </w:tcPr>
          <w:p w:rsidR="001E2A9B" w:rsidRPr="00E03D43" w:rsidRDefault="00707112" w:rsidP="00E03D43">
            <w:pPr>
              <w:jc w:val="center"/>
              <w:rPr>
                <w:rFonts w:hAnsi="Times New Roman" w:cs="Times New Roman"/>
                <w:color w:val="000000"/>
                <w:sz w:val="24"/>
                <w:szCs w:val="24"/>
                <w:lang w:val="ru-RU"/>
              </w:rPr>
            </w:pPr>
            <w:r>
              <w:rPr>
                <w:rFonts w:hAnsi="Times New Roman" w:cs="Times New Roman"/>
                <w:color w:val="000000"/>
                <w:sz w:val="24"/>
                <w:szCs w:val="24"/>
                <w:lang w:val="ru-RU"/>
              </w:rPr>
              <w:t>125</w:t>
            </w:r>
            <w:r w:rsidR="00E03D43">
              <w:rPr>
                <w:rFonts w:hAnsi="Times New Roman" w:cs="Times New Roman"/>
                <w:color w:val="000000"/>
                <w:sz w:val="24"/>
                <w:szCs w:val="24"/>
                <w:lang w:val="ru-RU"/>
              </w:rPr>
              <w:t xml:space="preserve">    </w:t>
            </w:r>
          </w:p>
        </w:tc>
      </w:tr>
    </w:tbl>
    <w:p w:rsidR="001E2A9B" w:rsidRPr="00E03D43" w:rsidRDefault="00E03D43">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1E2A9B" w:rsidRDefault="001E2A9B">
      <w:pPr>
        <w:jc w:val="center"/>
        <w:rPr>
          <w:rFonts w:hAnsi="Times New Roman" w:cs="Times New Roman"/>
          <w:color w:val="000000"/>
          <w:sz w:val="24"/>
          <w:szCs w:val="24"/>
        </w:rPr>
      </w:pPr>
    </w:p>
    <w:p w:rsidR="001E2A9B" w:rsidRPr="00E03D43" w:rsidRDefault="00480235">
      <w:pPr>
        <w:rPr>
          <w:rFonts w:hAnsi="Times New Roman" w:cs="Times New Roman"/>
          <w:color w:val="000000"/>
          <w:sz w:val="24"/>
          <w:szCs w:val="24"/>
          <w:lang w:val="ru-RU"/>
        </w:rPr>
      </w:pPr>
      <w:r w:rsidRPr="00E03D43">
        <w:rPr>
          <w:rFonts w:hAnsi="Times New Roman" w:cs="Times New Roman"/>
          <w:b/>
          <w:bCs/>
          <w:color w:val="000000"/>
          <w:sz w:val="24"/>
          <w:szCs w:val="24"/>
          <w:lang w:val="ru-RU"/>
        </w:rPr>
        <w:t>О</w:t>
      </w:r>
      <w:r>
        <w:rPr>
          <w:rFonts w:hAnsi="Times New Roman" w:cs="Times New Roman"/>
          <w:b/>
          <w:bCs/>
          <w:color w:val="000000"/>
          <w:sz w:val="24"/>
          <w:szCs w:val="24"/>
        </w:rPr>
        <w:t> </w:t>
      </w:r>
      <w:r w:rsidRPr="00E03D43">
        <w:rPr>
          <w:rFonts w:hAnsi="Times New Roman" w:cs="Times New Roman"/>
          <w:b/>
          <w:bCs/>
          <w:color w:val="000000"/>
          <w:sz w:val="24"/>
          <w:szCs w:val="24"/>
          <w:lang w:val="ru-RU"/>
        </w:rPr>
        <w:t xml:space="preserve">рабочей группе по введению ФГОС-2021 в МБОУ </w:t>
      </w:r>
      <w:r w:rsidR="00E03D43">
        <w:rPr>
          <w:rFonts w:hAnsi="Times New Roman" w:cs="Times New Roman"/>
          <w:b/>
          <w:bCs/>
          <w:color w:val="000000"/>
          <w:sz w:val="24"/>
          <w:szCs w:val="24"/>
          <w:lang w:val="ru-RU"/>
        </w:rPr>
        <w:t>СОШ с. Сухой Карабулак»</w:t>
      </w:r>
    </w:p>
    <w:p w:rsidR="001E2A9B" w:rsidRPr="00E03D43" w:rsidRDefault="00480235" w:rsidP="00E03D43">
      <w:pPr>
        <w:jc w:val="both"/>
        <w:rPr>
          <w:rFonts w:hAnsi="Times New Roman" w:cs="Times New Roman"/>
          <w:color w:val="000000"/>
          <w:sz w:val="24"/>
          <w:szCs w:val="24"/>
          <w:lang w:val="ru-RU"/>
        </w:rPr>
      </w:pPr>
      <w:proofErr w:type="gramStart"/>
      <w:r w:rsidRPr="00E03D43">
        <w:rPr>
          <w:rFonts w:hAnsi="Times New Roman" w:cs="Times New Roman"/>
          <w:color w:val="000000"/>
          <w:sz w:val="24"/>
          <w:szCs w:val="24"/>
          <w:lang w:val="ru-RU"/>
        </w:rPr>
        <w:t xml:space="preserve">На основании статьи 28 Федерального закона от 29.12.2012 № 273-ФЗ «Об образовании в Российской Федерации», приказа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roofErr w:type="gramEnd"/>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ПРИКАЗЫВАЮ:</w:t>
      </w:r>
    </w:p>
    <w:p w:rsidR="001E2A9B" w:rsidRPr="00E03D43" w:rsidRDefault="00480235" w:rsidP="00E03D43">
      <w:pPr>
        <w:jc w:val="both"/>
        <w:rPr>
          <w:rFonts w:hAnsi="Times New Roman" w:cs="Times New Roman"/>
          <w:color w:val="000000"/>
          <w:sz w:val="24"/>
          <w:szCs w:val="24"/>
          <w:lang w:val="ru-RU"/>
        </w:rPr>
      </w:pPr>
      <w:r w:rsidRPr="00E03D43">
        <w:rPr>
          <w:rFonts w:hAnsi="Times New Roman" w:cs="Times New Roman"/>
          <w:color w:val="000000"/>
          <w:sz w:val="24"/>
          <w:szCs w:val="24"/>
          <w:lang w:val="ru-RU"/>
        </w:rPr>
        <w:t xml:space="preserve">1. Создать рабочую группу по введению в МБОУ </w:t>
      </w:r>
      <w:r w:rsidR="00E03D43">
        <w:rPr>
          <w:rFonts w:hAnsi="Times New Roman" w:cs="Times New Roman"/>
          <w:color w:val="000000"/>
          <w:sz w:val="24"/>
          <w:szCs w:val="24"/>
          <w:lang w:val="ru-RU"/>
        </w:rPr>
        <w:t>СОШ с. Сухой Карабулак»</w:t>
      </w:r>
      <w:r w:rsidRPr="00E03D43">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286 и 287, (далее – рабочая группа) в следующем составе:</w:t>
      </w:r>
    </w:p>
    <w:tbl>
      <w:tblPr>
        <w:tblW w:w="0" w:type="auto"/>
        <w:tblCellMar>
          <w:top w:w="15" w:type="dxa"/>
          <w:left w:w="15" w:type="dxa"/>
          <w:bottom w:w="15" w:type="dxa"/>
          <w:right w:w="15" w:type="dxa"/>
        </w:tblCellMar>
        <w:tblLook w:val="0600"/>
      </w:tblPr>
      <w:tblGrid>
        <w:gridCol w:w="2487"/>
        <w:gridCol w:w="6690"/>
      </w:tblGrid>
      <w:tr w:rsidR="001E2A9B" w:rsidRPr="00E96F3B">
        <w:tc>
          <w:tcPr>
            <w:tcW w:w="0" w:type="auto"/>
            <w:tcMar>
              <w:top w:w="75" w:type="dxa"/>
              <w:left w:w="75" w:type="dxa"/>
              <w:bottom w:w="75" w:type="dxa"/>
              <w:right w:w="75" w:type="dxa"/>
            </w:tcMar>
          </w:tcPr>
          <w:p w:rsidR="001E2A9B" w:rsidRDefault="00480235">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 xml:space="preserve">Заместитель директора по УР </w:t>
            </w:r>
            <w:r w:rsidR="00E03D43">
              <w:rPr>
                <w:rFonts w:hAnsi="Times New Roman" w:cs="Times New Roman"/>
                <w:color w:val="000000"/>
                <w:sz w:val="24"/>
                <w:szCs w:val="24"/>
                <w:lang w:val="ru-RU"/>
              </w:rPr>
              <w:t>Денисова Е.П.</w:t>
            </w:r>
          </w:p>
        </w:tc>
      </w:tr>
      <w:tr w:rsidR="001E2A9B" w:rsidRPr="00E96F3B">
        <w:tc>
          <w:tcPr>
            <w:tcW w:w="0" w:type="auto"/>
            <w:tcMar>
              <w:top w:w="75" w:type="dxa"/>
              <w:left w:w="75" w:type="dxa"/>
              <w:bottom w:w="75" w:type="dxa"/>
              <w:right w:w="75" w:type="dxa"/>
            </w:tcMar>
          </w:tcPr>
          <w:p w:rsidR="001E2A9B" w:rsidRDefault="00480235">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0" w:type="auto"/>
            <w:tcMar>
              <w:top w:w="75" w:type="dxa"/>
              <w:left w:w="75" w:type="dxa"/>
              <w:bottom w:w="75" w:type="dxa"/>
              <w:right w:w="75" w:type="dxa"/>
            </w:tcMar>
          </w:tcPr>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 xml:space="preserve">Заместитель директора по ВР </w:t>
            </w:r>
            <w:r w:rsidR="00E03D43">
              <w:rPr>
                <w:rFonts w:hAnsi="Times New Roman" w:cs="Times New Roman"/>
                <w:color w:val="000000"/>
                <w:sz w:val="24"/>
                <w:szCs w:val="24"/>
                <w:lang w:val="ru-RU"/>
              </w:rPr>
              <w:t>Вечканова А.В.</w:t>
            </w:r>
          </w:p>
        </w:tc>
      </w:tr>
      <w:tr w:rsidR="001E2A9B" w:rsidRPr="00E96F3B">
        <w:tc>
          <w:tcPr>
            <w:tcW w:w="0" w:type="auto"/>
            <w:tcMar>
              <w:top w:w="75" w:type="dxa"/>
              <w:left w:w="75" w:type="dxa"/>
              <w:bottom w:w="75" w:type="dxa"/>
              <w:right w:w="75" w:type="dxa"/>
            </w:tcMar>
          </w:tcPr>
          <w:p w:rsidR="001E2A9B" w:rsidRDefault="00480235">
            <w:pPr>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p>
        </w:tc>
        <w:tc>
          <w:tcPr>
            <w:tcW w:w="0" w:type="auto"/>
            <w:tcMar>
              <w:top w:w="75" w:type="dxa"/>
              <w:left w:w="75" w:type="dxa"/>
              <w:bottom w:w="75" w:type="dxa"/>
              <w:right w:w="75" w:type="dxa"/>
            </w:tcMar>
          </w:tcPr>
          <w:p w:rsidR="001E2A9B" w:rsidRPr="00E03D43" w:rsidRDefault="00480235" w:rsidP="00E03D43">
            <w:pPr>
              <w:rPr>
                <w:rFonts w:hAnsi="Times New Roman" w:cs="Times New Roman"/>
                <w:color w:val="000000"/>
                <w:sz w:val="24"/>
                <w:szCs w:val="24"/>
                <w:lang w:val="ru-RU"/>
              </w:rPr>
            </w:pPr>
            <w:r w:rsidRPr="00E03D43">
              <w:rPr>
                <w:rFonts w:hAnsi="Times New Roman" w:cs="Times New Roman"/>
                <w:color w:val="000000"/>
                <w:sz w:val="24"/>
                <w:szCs w:val="24"/>
                <w:lang w:val="ru-RU"/>
              </w:rPr>
              <w:t xml:space="preserve">Учитель начальных классов </w:t>
            </w:r>
            <w:proofErr w:type="spellStart"/>
            <w:r w:rsidR="00E03D43">
              <w:rPr>
                <w:rFonts w:hAnsi="Times New Roman" w:cs="Times New Roman"/>
                <w:color w:val="000000"/>
                <w:sz w:val="24"/>
                <w:szCs w:val="24"/>
                <w:lang w:val="ru-RU"/>
              </w:rPr>
              <w:t>Бородкина</w:t>
            </w:r>
            <w:proofErr w:type="spellEnd"/>
            <w:r w:rsidR="00E03D43">
              <w:rPr>
                <w:rFonts w:hAnsi="Times New Roman" w:cs="Times New Roman"/>
                <w:color w:val="000000"/>
                <w:sz w:val="24"/>
                <w:szCs w:val="24"/>
                <w:lang w:val="ru-RU"/>
              </w:rPr>
              <w:t xml:space="preserve"> А.А.</w:t>
            </w:r>
            <w:r w:rsidRPr="00E03D43">
              <w:rPr>
                <w:lang w:val="ru-RU"/>
              </w:rPr>
              <w:br/>
            </w:r>
            <w:r w:rsidRPr="00E03D43">
              <w:rPr>
                <w:rFonts w:hAnsi="Times New Roman" w:cs="Times New Roman"/>
                <w:color w:val="000000"/>
                <w:sz w:val="24"/>
                <w:szCs w:val="24"/>
                <w:lang w:val="ru-RU"/>
              </w:rPr>
              <w:t xml:space="preserve">Руководитель МО учителей </w:t>
            </w:r>
            <w:r w:rsidR="00E03D43">
              <w:rPr>
                <w:rFonts w:hAnsi="Times New Roman" w:cs="Times New Roman"/>
                <w:color w:val="000000"/>
                <w:sz w:val="24"/>
                <w:szCs w:val="24"/>
                <w:lang w:val="ru-RU"/>
              </w:rPr>
              <w:t>естественно-матемаического цикла – Андриянова Ю.В.</w:t>
            </w:r>
            <w:r w:rsidRPr="00E03D43">
              <w:rPr>
                <w:lang w:val="ru-RU"/>
              </w:rPr>
              <w:br/>
            </w:r>
            <w:r w:rsidRPr="00E03D43">
              <w:rPr>
                <w:rFonts w:hAnsi="Times New Roman" w:cs="Times New Roman"/>
                <w:color w:val="000000"/>
                <w:sz w:val="24"/>
                <w:szCs w:val="24"/>
                <w:lang w:val="ru-RU"/>
              </w:rPr>
              <w:t xml:space="preserve">Руководитель МО учителей русского языка и литературы </w:t>
            </w:r>
            <w:r w:rsidR="00E03D43">
              <w:rPr>
                <w:rFonts w:hAnsi="Times New Roman" w:cs="Times New Roman"/>
                <w:color w:val="000000"/>
                <w:sz w:val="24"/>
                <w:szCs w:val="24"/>
                <w:lang w:val="ru-RU"/>
              </w:rPr>
              <w:t>Казанова Р.З.</w:t>
            </w:r>
            <w:r w:rsidRPr="00E03D43">
              <w:rPr>
                <w:lang w:val="ru-RU"/>
              </w:rPr>
              <w:br/>
            </w:r>
          </w:p>
        </w:tc>
      </w:tr>
    </w:tbl>
    <w:p w:rsidR="00E03D43" w:rsidRDefault="00E03D43">
      <w:pPr>
        <w:rPr>
          <w:rFonts w:hAnsi="Times New Roman" w:cs="Times New Roman"/>
          <w:color w:val="000000"/>
          <w:sz w:val="24"/>
          <w:szCs w:val="24"/>
          <w:lang w:val="ru-RU"/>
        </w:rPr>
      </w:pPr>
    </w:p>
    <w:p w:rsidR="001E2A9B" w:rsidRDefault="00480235">
      <w:pPr>
        <w:rPr>
          <w:rFonts w:hAnsi="Times New Roman" w:cs="Times New Roman"/>
          <w:color w:val="000000"/>
          <w:sz w:val="24"/>
          <w:szCs w:val="24"/>
        </w:rPr>
      </w:pPr>
      <w:r>
        <w:rPr>
          <w:rFonts w:hAnsi="Times New Roman" w:cs="Times New Roman"/>
          <w:color w:val="000000"/>
          <w:sz w:val="24"/>
          <w:szCs w:val="24"/>
        </w:rPr>
        <w:lastRenderedPageBreak/>
        <w:t>2. Рабочей группе:</w:t>
      </w:r>
    </w:p>
    <w:p w:rsidR="001E2A9B" w:rsidRPr="00E03D43" w:rsidRDefault="00480235" w:rsidP="00E03D43">
      <w:pPr>
        <w:numPr>
          <w:ilvl w:val="0"/>
          <w:numId w:val="1"/>
        </w:numPr>
        <w:ind w:left="780" w:right="180"/>
        <w:contextualSpacing/>
        <w:jc w:val="both"/>
        <w:rPr>
          <w:rFonts w:hAnsi="Times New Roman" w:cs="Times New Roman"/>
          <w:color w:val="000000"/>
          <w:sz w:val="24"/>
          <w:szCs w:val="24"/>
          <w:lang w:val="ru-RU"/>
        </w:rPr>
      </w:pPr>
      <w:r w:rsidRPr="00E03D43">
        <w:rPr>
          <w:rFonts w:hAnsi="Times New Roman" w:cs="Times New Roman"/>
          <w:color w:val="000000"/>
          <w:sz w:val="24"/>
          <w:szCs w:val="24"/>
          <w:lang w:val="ru-RU"/>
        </w:rPr>
        <w:t>обеспечить введение в МБОУ</w:t>
      </w:r>
      <w:r w:rsidR="00E03D43">
        <w:rPr>
          <w:rFonts w:hAnsi="Times New Roman" w:cs="Times New Roman"/>
          <w:color w:val="000000"/>
          <w:sz w:val="24"/>
          <w:szCs w:val="24"/>
          <w:lang w:val="ru-RU"/>
        </w:rPr>
        <w:t xml:space="preserve"> «СОШ с. Сухой Карабулак» </w:t>
      </w:r>
      <w:r w:rsidRPr="00E03D43">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286 и 287, в том числе с 01.09.2022 для 1-х и 5-х классов, в соответствии с положением о рабочей группе (приложение);</w:t>
      </w:r>
    </w:p>
    <w:p w:rsidR="001E2A9B" w:rsidRPr="00E03D43" w:rsidRDefault="00480235" w:rsidP="00E03D43">
      <w:pPr>
        <w:numPr>
          <w:ilvl w:val="0"/>
          <w:numId w:val="1"/>
        </w:numPr>
        <w:ind w:left="780" w:right="180"/>
        <w:contextualSpacing/>
        <w:jc w:val="both"/>
        <w:rPr>
          <w:rFonts w:hAnsi="Times New Roman" w:cs="Times New Roman"/>
          <w:color w:val="000000"/>
          <w:sz w:val="24"/>
          <w:szCs w:val="24"/>
          <w:lang w:val="ru-RU"/>
        </w:rPr>
      </w:pPr>
      <w:r w:rsidRPr="00E03D43">
        <w:rPr>
          <w:rFonts w:hAnsi="Times New Roman" w:cs="Times New Roman"/>
          <w:color w:val="000000"/>
          <w:sz w:val="24"/>
          <w:szCs w:val="24"/>
          <w:lang w:val="ru-RU"/>
        </w:rPr>
        <w:t xml:space="preserve">провести мероприятия в соответствии с планом введения ФГОС-2021 в МБОУ </w:t>
      </w:r>
      <w:r w:rsidR="00E03D43">
        <w:rPr>
          <w:rFonts w:hAnsi="Times New Roman" w:cs="Times New Roman"/>
          <w:color w:val="000000"/>
          <w:sz w:val="24"/>
          <w:szCs w:val="24"/>
          <w:lang w:val="ru-RU"/>
        </w:rPr>
        <w:t>«СОШ с. Сухой Карабулак»</w:t>
      </w:r>
      <w:proofErr w:type="gramStart"/>
      <w:r w:rsidR="00E03D43">
        <w:rPr>
          <w:rFonts w:hAnsi="Times New Roman" w:cs="Times New Roman"/>
          <w:color w:val="000000"/>
          <w:sz w:val="24"/>
          <w:szCs w:val="24"/>
          <w:lang w:val="ru-RU"/>
        </w:rPr>
        <w:t xml:space="preserve"> </w:t>
      </w:r>
      <w:r w:rsidRPr="00E03D43">
        <w:rPr>
          <w:rFonts w:hAnsi="Times New Roman" w:cs="Times New Roman"/>
          <w:color w:val="000000"/>
          <w:sz w:val="24"/>
          <w:szCs w:val="24"/>
          <w:lang w:val="ru-RU"/>
        </w:rPr>
        <w:t>,</w:t>
      </w:r>
      <w:proofErr w:type="gramEnd"/>
      <w:r w:rsidRPr="00E03D43">
        <w:rPr>
          <w:rFonts w:hAnsi="Times New Roman" w:cs="Times New Roman"/>
          <w:color w:val="000000"/>
          <w:sz w:val="24"/>
          <w:szCs w:val="24"/>
          <w:lang w:val="ru-RU"/>
        </w:rPr>
        <w:t xml:space="preserve"> утвержденным приказом МБОУ </w:t>
      </w:r>
      <w:r w:rsidR="00E03D43">
        <w:rPr>
          <w:rFonts w:hAnsi="Times New Roman" w:cs="Times New Roman"/>
          <w:color w:val="000000"/>
          <w:sz w:val="24"/>
          <w:szCs w:val="24"/>
          <w:lang w:val="ru-RU"/>
        </w:rPr>
        <w:t>СОШ с. Сухой Карабулак»</w:t>
      </w:r>
      <w:r w:rsidRPr="00E03D43">
        <w:rPr>
          <w:rFonts w:hAnsi="Times New Roman" w:cs="Times New Roman"/>
          <w:color w:val="000000"/>
          <w:sz w:val="24"/>
          <w:szCs w:val="24"/>
          <w:lang w:val="ru-RU"/>
        </w:rPr>
        <w:t xml:space="preserve"> от 04.10.2021 №</w:t>
      </w:r>
      <w:r w:rsidR="00E03D43">
        <w:rPr>
          <w:rFonts w:hAnsi="Times New Roman" w:cs="Times New Roman"/>
          <w:color w:val="000000"/>
          <w:sz w:val="24"/>
          <w:szCs w:val="24"/>
          <w:lang w:val="ru-RU"/>
        </w:rPr>
        <w:t xml:space="preserve"> </w:t>
      </w:r>
      <w:r w:rsidR="00E96F3B">
        <w:rPr>
          <w:rFonts w:hAnsi="Times New Roman" w:cs="Times New Roman"/>
          <w:color w:val="000000"/>
          <w:sz w:val="24"/>
          <w:szCs w:val="24"/>
          <w:lang w:val="ru-RU"/>
        </w:rPr>
        <w:t>129</w:t>
      </w:r>
      <w:r w:rsidR="00E03D43">
        <w:rPr>
          <w:rFonts w:hAnsi="Times New Roman" w:cs="Times New Roman"/>
          <w:color w:val="000000"/>
          <w:sz w:val="24"/>
          <w:szCs w:val="24"/>
          <w:lang w:val="ru-RU"/>
        </w:rPr>
        <w:t xml:space="preserve"> </w:t>
      </w:r>
      <w:r w:rsidRPr="00E03D43">
        <w:rPr>
          <w:rFonts w:hAnsi="Times New Roman" w:cs="Times New Roman"/>
          <w:color w:val="000000"/>
          <w:sz w:val="24"/>
          <w:szCs w:val="24"/>
          <w:lang w:val="ru-RU"/>
        </w:rPr>
        <w:t>;</w:t>
      </w:r>
    </w:p>
    <w:p w:rsidR="001E2A9B" w:rsidRPr="00E03D43" w:rsidRDefault="00480235" w:rsidP="00E03D43">
      <w:pPr>
        <w:numPr>
          <w:ilvl w:val="0"/>
          <w:numId w:val="1"/>
        </w:numPr>
        <w:ind w:left="780" w:right="180"/>
        <w:jc w:val="both"/>
        <w:rPr>
          <w:rFonts w:hAnsi="Times New Roman" w:cs="Times New Roman"/>
          <w:color w:val="000000"/>
          <w:sz w:val="24"/>
          <w:szCs w:val="24"/>
          <w:lang w:val="ru-RU"/>
        </w:rPr>
      </w:pPr>
      <w:proofErr w:type="spellStart"/>
      <w:r w:rsidRPr="00E03D43">
        <w:rPr>
          <w:rFonts w:hAnsi="Times New Roman" w:cs="Times New Roman"/>
          <w:color w:val="000000"/>
          <w:sz w:val="24"/>
          <w:szCs w:val="24"/>
          <w:lang w:val="ru-RU"/>
        </w:rPr>
        <w:t>мониторить</w:t>
      </w:r>
      <w:proofErr w:type="spellEnd"/>
      <w:r w:rsidRPr="00E03D43">
        <w:rPr>
          <w:rFonts w:hAnsi="Times New Roman" w:cs="Times New Roman"/>
          <w:color w:val="000000"/>
          <w:sz w:val="24"/>
          <w:szCs w:val="24"/>
          <w:lang w:val="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286 и 287, и учитывать их в работе.</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4. 5. Контроль исполнения приказа оставляю за собой.</w:t>
      </w:r>
    </w:p>
    <w:tbl>
      <w:tblPr>
        <w:tblW w:w="9294" w:type="dxa"/>
        <w:tblCellMar>
          <w:top w:w="15" w:type="dxa"/>
          <w:left w:w="15" w:type="dxa"/>
          <w:bottom w:w="15" w:type="dxa"/>
          <w:right w:w="15" w:type="dxa"/>
        </w:tblCellMar>
        <w:tblLook w:val="0600"/>
      </w:tblPr>
      <w:tblGrid>
        <w:gridCol w:w="2202"/>
        <w:gridCol w:w="1869"/>
        <w:gridCol w:w="5223"/>
      </w:tblGrid>
      <w:tr w:rsidR="001E2A9B" w:rsidTr="00707112">
        <w:trPr>
          <w:trHeight w:val="290"/>
        </w:trPr>
        <w:tc>
          <w:tcPr>
            <w:tcW w:w="2202" w:type="dxa"/>
            <w:tcMar>
              <w:top w:w="75" w:type="dxa"/>
              <w:left w:w="75" w:type="dxa"/>
              <w:bottom w:w="75" w:type="dxa"/>
              <w:right w:w="75" w:type="dxa"/>
            </w:tcMar>
          </w:tcPr>
          <w:p w:rsidR="001E2A9B" w:rsidRDefault="00480235" w:rsidP="00707112">
            <w:pPr>
              <w:jc w:val="right"/>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p>
        </w:tc>
        <w:tc>
          <w:tcPr>
            <w:tcW w:w="1869" w:type="dxa"/>
            <w:tcMar>
              <w:top w:w="75" w:type="dxa"/>
              <w:left w:w="75" w:type="dxa"/>
              <w:bottom w:w="75" w:type="dxa"/>
              <w:right w:w="75" w:type="dxa"/>
            </w:tcMar>
          </w:tcPr>
          <w:p w:rsidR="001E2A9B" w:rsidRPr="00E03D43" w:rsidRDefault="00E03D43">
            <w:pPr>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1E2A9B" w:rsidRPr="00E03D43" w:rsidRDefault="00E03D43">
            <w:pPr>
              <w:rPr>
                <w:rFonts w:hAnsi="Times New Roman" w:cs="Times New Roman"/>
                <w:color w:val="000000"/>
                <w:sz w:val="24"/>
                <w:szCs w:val="24"/>
                <w:lang w:val="ru-RU"/>
              </w:rPr>
            </w:pPr>
            <w:r>
              <w:rPr>
                <w:rFonts w:hAnsi="Times New Roman" w:cs="Times New Roman"/>
                <w:color w:val="000000"/>
                <w:sz w:val="24"/>
                <w:szCs w:val="24"/>
                <w:lang w:val="ru-RU"/>
              </w:rPr>
              <w:t>А.А. Денисова</w:t>
            </w:r>
          </w:p>
        </w:tc>
      </w:tr>
    </w:tbl>
    <w:p w:rsidR="001E2A9B" w:rsidRDefault="00480235">
      <w:pPr>
        <w:rPr>
          <w:rFonts w:hAnsi="Times New Roman" w:cs="Times New Roman"/>
          <w:color w:val="000000"/>
          <w:sz w:val="24"/>
          <w:szCs w:val="24"/>
        </w:rPr>
      </w:pPr>
      <w:r>
        <w:rPr>
          <w:rFonts w:hAnsi="Times New Roman" w:cs="Times New Roman"/>
          <w:color w:val="000000"/>
          <w:sz w:val="24"/>
          <w:szCs w:val="24"/>
        </w:rPr>
        <w:t>С приказом ознакомлены:</w:t>
      </w:r>
    </w:p>
    <w:tbl>
      <w:tblPr>
        <w:tblW w:w="9068" w:type="dxa"/>
        <w:tblCellMar>
          <w:top w:w="15" w:type="dxa"/>
          <w:left w:w="15" w:type="dxa"/>
          <w:bottom w:w="15" w:type="dxa"/>
          <w:right w:w="15" w:type="dxa"/>
        </w:tblCellMar>
        <w:tblLook w:val="0600"/>
      </w:tblPr>
      <w:tblGrid>
        <w:gridCol w:w="8258"/>
        <w:gridCol w:w="405"/>
        <w:gridCol w:w="405"/>
      </w:tblGrid>
      <w:tr w:rsidR="001E2A9B" w:rsidTr="00707112">
        <w:trPr>
          <w:trHeight w:val="288"/>
        </w:trPr>
        <w:tc>
          <w:tcPr>
            <w:tcW w:w="0" w:type="auto"/>
            <w:tcMar>
              <w:top w:w="75" w:type="dxa"/>
              <w:left w:w="75" w:type="dxa"/>
              <w:bottom w:w="75" w:type="dxa"/>
              <w:right w:w="75" w:type="dxa"/>
            </w:tcMar>
          </w:tcPr>
          <w:p w:rsidR="001E2A9B" w:rsidRDefault="00480235">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r>
      <w:tr w:rsidR="001E2A9B" w:rsidTr="00707112">
        <w:trPr>
          <w:trHeight w:val="288"/>
        </w:trPr>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r>
      <w:tr w:rsidR="001E2A9B" w:rsidTr="00707112">
        <w:trPr>
          <w:trHeight w:val="272"/>
        </w:trPr>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r>
      <w:tr w:rsidR="001E2A9B" w:rsidTr="00707112">
        <w:trPr>
          <w:trHeight w:val="272"/>
        </w:trPr>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c>
          <w:tcPr>
            <w:tcW w:w="0" w:type="auto"/>
            <w:tcMar>
              <w:top w:w="75" w:type="dxa"/>
              <w:left w:w="75" w:type="dxa"/>
              <w:bottom w:w="75" w:type="dxa"/>
              <w:right w:w="75" w:type="dxa"/>
            </w:tcMar>
          </w:tcPr>
          <w:p w:rsidR="001E2A9B" w:rsidRDefault="001E2A9B">
            <w:pPr>
              <w:rPr>
                <w:rFonts w:hAnsi="Times New Roman" w:cs="Times New Roman"/>
                <w:color w:val="000000"/>
                <w:sz w:val="24"/>
                <w:szCs w:val="24"/>
              </w:rPr>
            </w:pPr>
          </w:p>
        </w:tc>
      </w:tr>
    </w:tbl>
    <w:p w:rsidR="001E2A9B" w:rsidRPr="00E03D43" w:rsidRDefault="00480235" w:rsidP="00707112">
      <w:pPr>
        <w:rPr>
          <w:rFonts w:hAnsi="Times New Roman" w:cs="Times New Roman"/>
          <w:color w:val="000000"/>
          <w:sz w:val="24"/>
          <w:szCs w:val="24"/>
          <w:lang w:val="ru-RU"/>
        </w:rPr>
      </w:pPr>
      <w:r w:rsidRPr="00E03D43">
        <w:rPr>
          <w:lang w:val="ru-RU"/>
        </w:rPr>
        <w:br/>
      </w:r>
    </w:p>
    <w:tbl>
      <w:tblPr>
        <w:tblW w:w="0" w:type="auto"/>
        <w:tblCellMar>
          <w:top w:w="15" w:type="dxa"/>
          <w:left w:w="15" w:type="dxa"/>
          <w:bottom w:w="15" w:type="dxa"/>
          <w:right w:w="15" w:type="dxa"/>
        </w:tblCellMar>
        <w:tblLook w:val="0600"/>
      </w:tblPr>
      <w:tblGrid>
        <w:gridCol w:w="156"/>
        <w:gridCol w:w="156"/>
      </w:tblGrid>
      <w:tr w:rsidR="001E2A9B" w:rsidRPr="00707112">
        <w:tc>
          <w:tcPr>
            <w:tcW w:w="0" w:type="auto"/>
            <w:tcMar>
              <w:top w:w="75" w:type="dxa"/>
              <w:left w:w="75" w:type="dxa"/>
              <w:bottom w:w="75" w:type="dxa"/>
              <w:right w:w="75" w:type="dxa"/>
            </w:tcMar>
            <w:vAlign w:val="center"/>
          </w:tcPr>
          <w:p w:rsidR="001E2A9B" w:rsidRPr="00E03D43" w:rsidRDefault="001E2A9B">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1E2A9B" w:rsidRPr="00E03D43" w:rsidRDefault="001E2A9B">
            <w:pPr>
              <w:rPr>
                <w:rFonts w:hAnsi="Times New Roman" w:cs="Times New Roman"/>
                <w:color w:val="000000"/>
                <w:sz w:val="24"/>
                <w:szCs w:val="24"/>
                <w:lang w:val="ru-RU"/>
              </w:rPr>
            </w:pPr>
          </w:p>
        </w:tc>
      </w:tr>
    </w:tbl>
    <w:p w:rsidR="001E2A9B" w:rsidRPr="00E03D43" w:rsidRDefault="001E2A9B">
      <w:pPr>
        <w:jc w:val="center"/>
        <w:rPr>
          <w:rFonts w:hAnsi="Times New Roman" w:cs="Times New Roman"/>
          <w:color w:val="000000"/>
          <w:sz w:val="24"/>
          <w:szCs w:val="24"/>
          <w:lang w:val="ru-RU"/>
        </w:rPr>
      </w:pPr>
    </w:p>
    <w:p w:rsidR="00E03D43" w:rsidRDefault="00E03D43">
      <w:pPr>
        <w:jc w:val="center"/>
        <w:rPr>
          <w:rFonts w:hAnsi="Times New Roman" w:cs="Times New Roman"/>
          <w:color w:val="000000"/>
          <w:sz w:val="24"/>
          <w:szCs w:val="24"/>
          <w:lang w:val="ru-RU"/>
        </w:rPr>
      </w:pPr>
    </w:p>
    <w:p w:rsidR="00E03D43" w:rsidRDefault="00E03D43">
      <w:pPr>
        <w:jc w:val="center"/>
        <w:rPr>
          <w:rFonts w:hAnsi="Times New Roman" w:cs="Times New Roman"/>
          <w:color w:val="000000"/>
          <w:sz w:val="24"/>
          <w:szCs w:val="24"/>
          <w:lang w:val="ru-RU"/>
        </w:rPr>
      </w:pPr>
    </w:p>
    <w:p w:rsidR="00E03D43" w:rsidRDefault="00E03D43">
      <w:pPr>
        <w:jc w:val="center"/>
        <w:rPr>
          <w:rFonts w:hAnsi="Times New Roman" w:cs="Times New Roman"/>
          <w:color w:val="000000"/>
          <w:sz w:val="24"/>
          <w:szCs w:val="24"/>
          <w:lang w:val="ru-RU"/>
        </w:rPr>
      </w:pPr>
    </w:p>
    <w:p w:rsidR="00E03D43" w:rsidRDefault="00E03D43">
      <w:pPr>
        <w:jc w:val="center"/>
        <w:rPr>
          <w:rFonts w:hAnsi="Times New Roman" w:cs="Times New Roman"/>
          <w:color w:val="000000"/>
          <w:sz w:val="24"/>
          <w:szCs w:val="24"/>
          <w:lang w:val="ru-RU"/>
        </w:rPr>
      </w:pPr>
    </w:p>
    <w:p w:rsidR="00E03D43" w:rsidRDefault="00E03D43" w:rsidP="00E03D43">
      <w:pPr>
        <w:jc w:val="right"/>
        <w:rPr>
          <w:rFonts w:hAnsi="Times New Roman" w:cs="Times New Roman"/>
          <w:color w:val="000000"/>
          <w:sz w:val="24"/>
          <w:szCs w:val="24"/>
          <w:lang w:val="ru-RU"/>
        </w:rPr>
      </w:pPr>
    </w:p>
    <w:p w:rsidR="00E03D43" w:rsidRPr="00E03D43" w:rsidRDefault="00E03D43" w:rsidP="00E03D43">
      <w:pPr>
        <w:jc w:val="center"/>
        <w:rPr>
          <w:lang w:val="ru-RU"/>
        </w:rPr>
      </w:pPr>
      <w:r w:rsidRPr="00E03D43">
        <w:rPr>
          <w:lang w:val="ru-RU"/>
        </w:rPr>
        <w:lastRenderedPageBreak/>
        <w:t>МУНИЦИПАЛЬНОЕ БЮДЖЕТНОЕ ОБЩЕОБРАЗОВАТЕЛЬНОЕ УЧРЕЖДЕНИЕ  «СРЕДНЯЯ ОБЩЕОБРАЗОВАТЕЛЬНАЯ ШКОЛА. с. СУХОЙ КАРАБУЛАК БАЗАРН</w:t>
      </w:r>
      <w:proofErr w:type="gramStart"/>
      <w:r w:rsidRPr="00E03D43">
        <w:rPr>
          <w:lang w:val="ru-RU"/>
        </w:rPr>
        <w:t>О-</w:t>
      </w:r>
      <w:proofErr w:type="gramEnd"/>
      <w:r w:rsidRPr="00E03D43">
        <w:rPr>
          <w:lang w:val="ru-RU"/>
        </w:rPr>
        <w:t xml:space="preserve"> КАРАБУЛАКСКОГО МУНИЦИПАЛЬНОГО РАЙОНА САРАТОВСКОЙ ОБЛАСТИ»</w:t>
      </w:r>
    </w:p>
    <w:p w:rsidR="00E03D43" w:rsidRPr="00E03D43" w:rsidRDefault="00E03D43" w:rsidP="00E03D43">
      <w:pPr>
        <w:jc w:val="center"/>
        <w:rPr>
          <w:lang w:val="ru-RU"/>
        </w:rPr>
      </w:pPr>
      <w:r w:rsidRPr="00E03D43">
        <w:rPr>
          <w:lang w:val="ru-RU"/>
        </w:rPr>
        <w:t xml:space="preserve">412627, с. Сухой Карабулак, ул. </w:t>
      </w:r>
      <w:proofErr w:type="gramStart"/>
      <w:r w:rsidRPr="00E03D43">
        <w:rPr>
          <w:lang w:val="ru-RU"/>
        </w:rPr>
        <w:t>Молодёжная</w:t>
      </w:r>
      <w:proofErr w:type="gramEnd"/>
      <w:r w:rsidRPr="00E03D43">
        <w:rPr>
          <w:lang w:val="ru-RU"/>
        </w:rPr>
        <w:t>, д.7б</w:t>
      </w:r>
    </w:p>
    <w:p w:rsidR="00E03D43" w:rsidRPr="00E03D43" w:rsidRDefault="00E03D43" w:rsidP="00E03D43">
      <w:pPr>
        <w:jc w:val="center"/>
      </w:pPr>
      <w:r>
        <w:t>Тел</w:t>
      </w:r>
      <w:proofErr w:type="gramStart"/>
      <w:r w:rsidRPr="000A077E">
        <w:t>:64</w:t>
      </w:r>
      <w:proofErr w:type="gramEnd"/>
      <w:r w:rsidRPr="000A077E">
        <w:t xml:space="preserve">-7-08, </w:t>
      </w:r>
      <w:r>
        <w:t>e</w:t>
      </w:r>
      <w:r w:rsidRPr="000A077E">
        <w:t>-</w:t>
      </w:r>
      <w:r>
        <w:t xml:space="preserve">mail – </w:t>
      </w:r>
      <w:hyperlink r:id="rId7" w:history="1">
        <w:r w:rsidRPr="00933343">
          <w:rPr>
            <w:rStyle w:val="a3"/>
            <w:rFonts w:cs="Arial"/>
          </w:rPr>
          <w:t>suhkarab@bk.ru</w:t>
        </w:r>
      </w:hyperlink>
      <w:r>
        <w:t xml:space="preserve">, </w:t>
      </w:r>
      <w:hyperlink r:id="rId8" w:history="1">
        <w:r w:rsidRPr="00933343">
          <w:rPr>
            <w:rStyle w:val="a3"/>
            <w:rFonts w:cs="Arial"/>
          </w:rPr>
          <w:t>http://suhckarname.okis.ru</w:t>
        </w:r>
      </w:hyperlink>
      <w:r>
        <w:t xml:space="preserve"> </w:t>
      </w:r>
    </w:p>
    <w:p w:rsidR="001E2A9B" w:rsidRPr="00E03D43" w:rsidRDefault="00E03D43" w:rsidP="00E03D43">
      <w:pPr>
        <w:jc w:val="right"/>
        <w:rPr>
          <w:rFonts w:hAnsi="Times New Roman" w:cs="Times New Roman"/>
          <w:color w:val="000000"/>
          <w:sz w:val="24"/>
          <w:szCs w:val="24"/>
          <w:lang w:val="ru-RU"/>
        </w:rPr>
      </w:pPr>
      <w:r w:rsidRPr="00E03D43">
        <w:rPr>
          <w:rFonts w:hAnsi="Times New Roman" w:cs="Times New Roman"/>
          <w:color w:val="000000"/>
          <w:sz w:val="24"/>
          <w:szCs w:val="24"/>
          <w:lang w:val="ru-RU"/>
        </w:rPr>
        <w:t>Приложение</w:t>
      </w:r>
      <w:r w:rsidRPr="00E03D43">
        <w:rPr>
          <w:lang w:val="ru-RU"/>
        </w:rPr>
        <w:br/>
      </w:r>
      <w:r w:rsidRPr="00E03D43">
        <w:rPr>
          <w:rFonts w:hAnsi="Times New Roman" w:cs="Times New Roman"/>
          <w:color w:val="000000"/>
          <w:sz w:val="24"/>
          <w:szCs w:val="24"/>
          <w:lang w:val="ru-RU"/>
        </w:rPr>
        <w:t xml:space="preserve">к приказу </w:t>
      </w:r>
      <w:r w:rsidRPr="00E03D43">
        <w:rPr>
          <w:lang w:val="ru-RU"/>
        </w:rPr>
        <w:br/>
      </w:r>
      <w:r w:rsidRPr="00E03D43">
        <w:rPr>
          <w:rFonts w:hAnsi="Times New Roman" w:cs="Times New Roman"/>
          <w:color w:val="000000"/>
          <w:sz w:val="24"/>
          <w:szCs w:val="24"/>
          <w:lang w:val="ru-RU"/>
        </w:rPr>
        <w:t>от 04.10.2021 №</w:t>
      </w:r>
      <w:r>
        <w:rPr>
          <w:rFonts w:hAnsi="Times New Roman" w:cs="Times New Roman"/>
          <w:color w:val="000000"/>
          <w:sz w:val="24"/>
          <w:szCs w:val="24"/>
          <w:lang w:val="ru-RU"/>
        </w:rPr>
        <w:t xml:space="preserve"> </w:t>
      </w:r>
    </w:p>
    <w:tbl>
      <w:tblPr>
        <w:tblW w:w="7790" w:type="dxa"/>
        <w:tblCellMar>
          <w:top w:w="15" w:type="dxa"/>
          <w:left w:w="15" w:type="dxa"/>
          <w:bottom w:w="15" w:type="dxa"/>
          <w:right w:w="15" w:type="dxa"/>
        </w:tblCellMar>
        <w:tblLook w:val="0600"/>
      </w:tblPr>
      <w:tblGrid>
        <w:gridCol w:w="4981"/>
        <w:gridCol w:w="2809"/>
      </w:tblGrid>
      <w:tr w:rsidR="001E2A9B" w:rsidRPr="00E03D43" w:rsidTr="00E03D43">
        <w:trPr>
          <w:trHeight w:val="1176"/>
        </w:trPr>
        <w:tc>
          <w:tcPr>
            <w:tcW w:w="0" w:type="auto"/>
            <w:tcMar>
              <w:top w:w="75" w:type="dxa"/>
              <w:left w:w="75" w:type="dxa"/>
              <w:bottom w:w="75" w:type="dxa"/>
              <w:right w:w="75" w:type="dxa"/>
            </w:tcMar>
          </w:tcPr>
          <w:p w:rsidR="001E2A9B" w:rsidRPr="00E03D43" w:rsidRDefault="00480235" w:rsidP="00E03D43">
            <w:pPr>
              <w:rPr>
                <w:rFonts w:hAnsi="Times New Roman" w:cs="Times New Roman"/>
                <w:color w:val="000000"/>
                <w:sz w:val="24"/>
                <w:szCs w:val="24"/>
                <w:lang w:val="ru-RU"/>
              </w:rPr>
            </w:pPr>
            <w:r w:rsidRPr="00E03D43">
              <w:rPr>
                <w:rFonts w:hAnsi="Times New Roman" w:cs="Times New Roman"/>
                <w:color w:val="000000"/>
                <w:sz w:val="24"/>
                <w:szCs w:val="24"/>
                <w:lang w:val="ru-RU"/>
              </w:rPr>
              <w:t>СОГЛАСОВАНО</w:t>
            </w:r>
            <w:r w:rsidRPr="00E03D43">
              <w:rPr>
                <w:lang w:val="ru-RU"/>
              </w:rPr>
              <w:br/>
            </w:r>
            <w:r w:rsidRPr="00E03D43">
              <w:rPr>
                <w:rFonts w:hAnsi="Times New Roman" w:cs="Times New Roman"/>
                <w:color w:val="000000"/>
                <w:sz w:val="24"/>
                <w:szCs w:val="24"/>
                <w:lang w:val="ru-RU"/>
              </w:rPr>
              <w:t>Педагогическим советом</w:t>
            </w:r>
            <w:r w:rsidRPr="00E03D43">
              <w:rPr>
                <w:lang w:val="ru-RU"/>
              </w:rPr>
              <w:br/>
            </w:r>
            <w:r w:rsidRPr="00E03D43">
              <w:rPr>
                <w:rFonts w:hAnsi="Times New Roman" w:cs="Times New Roman"/>
                <w:color w:val="000000"/>
                <w:sz w:val="24"/>
                <w:szCs w:val="24"/>
                <w:lang w:val="ru-RU"/>
              </w:rPr>
              <w:t>(протокол от</w:t>
            </w:r>
            <w:r w:rsidR="00E03D43">
              <w:rPr>
                <w:rFonts w:hAnsi="Times New Roman" w:cs="Times New Roman"/>
                <w:color w:val="000000"/>
                <w:sz w:val="24"/>
                <w:szCs w:val="24"/>
                <w:lang w:val="ru-RU"/>
              </w:rPr>
              <w:t xml:space="preserve"> __________</w:t>
            </w:r>
            <w:r w:rsidRPr="00E03D43">
              <w:rPr>
                <w:rFonts w:hAnsi="Times New Roman" w:cs="Times New Roman"/>
                <w:color w:val="000000"/>
                <w:sz w:val="24"/>
                <w:szCs w:val="24"/>
                <w:lang w:val="ru-RU"/>
              </w:rPr>
              <w:t xml:space="preserve"> №</w:t>
            </w:r>
            <w:proofErr w:type="gramStart"/>
            <w:r w:rsidR="00E03D43">
              <w:rPr>
                <w:rFonts w:hAnsi="Times New Roman" w:cs="Times New Roman"/>
                <w:color w:val="000000"/>
                <w:sz w:val="24"/>
                <w:szCs w:val="24"/>
                <w:lang w:val="ru-RU"/>
              </w:rPr>
              <w:t xml:space="preserve"> </w:t>
            </w:r>
            <w:r w:rsidRPr="00E03D43">
              <w:rPr>
                <w:rFonts w:hAnsi="Times New Roman" w:cs="Times New Roman"/>
                <w:color w:val="000000"/>
                <w:sz w:val="24"/>
                <w:szCs w:val="24"/>
                <w:lang w:val="ru-RU"/>
              </w:rPr>
              <w:t>)</w:t>
            </w:r>
            <w:proofErr w:type="gramEnd"/>
          </w:p>
        </w:tc>
        <w:tc>
          <w:tcPr>
            <w:tcW w:w="0" w:type="auto"/>
            <w:tcMar>
              <w:top w:w="75" w:type="dxa"/>
              <w:left w:w="75" w:type="dxa"/>
              <w:bottom w:w="75" w:type="dxa"/>
              <w:right w:w="75" w:type="dxa"/>
            </w:tcMar>
          </w:tcPr>
          <w:p w:rsidR="001E2A9B" w:rsidRPr="00E03D43" w:rsidRDefault="00480235" w:rsidP="00E03D43">
            <w:pPr>
              <w:rPr>
                <w:rFonts w:hAnsi="Times New Roman" w:cs="Times New Roman"/>
                <w:color w:val="000000"/>
                <w:sz w:val="24"/>
                <w:szCs w:val="24"/>
                <w:lang w:val="ru-RU"/>
              </w:rPr>
            </w:pPr>
            <w:r w:rsidRPr="00E03D43">
              <w:rPr>
                <w:rFonts w:hAnsi="Times New Roman" w:cs="Times New Roman"/>
                <w:color w:val="000000"/>
                <w:sz w:val="24"/>
                <w:szCs w:val="24"/>
                <w:lang w:val="ru-RU"/>
              </w:rPr>
              <w:t>УТВЕРЖДЕНО</w:t>
            </w:r>
            <w:r w:rsidRPr="00E03D43">
              <w:rPr>
                <w:lang w:val="ru-RU"/>
              </w:rPr>
              <w:br/>
            </w:r>
            <w:r w:rsidRPr="00E03D43">
              <w:rPr>
                <w:rFonts w:hAnsi="Times New Roman" w:cs="Times New Roman"/>
                <w:color w:val="000000"/>
                <w:sz w:val="24"/>
                <w:szCs w:val="24"/>
                <w:lang w:val="ru-RU"/>
              </w:rPr>
              <w:t xml:space="preserve">приказом </w:t>
            </w:r>
          </w:p>
        </w:tc>
      </w:tr>
    </w:tbl>
    <w:p w:rsidR="001E2A9B" w:rsidRPr="00E03D43" w:rsidRDefault="001E2A9B">
      <w:pPr>
        <w:jc w:val="center"/>
        <w:rPr>
          <w:rFonts w:hAnsi="Times New Roman" w:cs="Times New Roman"/>
          <w:color w:val="000000"/>
          <w:sz w:val="24"/>
          <w:szCs w:val="24"/>
          <w:lang w:val="ru-RU"/>
        </w:rPr>
      </w:pPr>
    </w:p>
    <w:p w:rsidR="001E2A9B" w:rsidRPr="00E03D43" w:rsidRDefault="001E2A9B" w:rsidP="00E03D43">
      <w:pPr>
        <w:jc w:val="both"/>
        <w:rPr>
          <w:rFonts w:hAnsi="Times New Roman" w:cs="Times New Roman"/>
          <w:color w:val="000000"/>
          <w:sz w:val="24"/>
          <w:szCs w:val="24"/>
          <w:lang w:val="ru-RU"/>
        </w:rPr>
      </w:pPr>
    </w:p>
    <w:p w:rsidR="001E2A9B" w:rsidRPr="00E03D43" w:rsidRDefault="00480235" w:rsidP="00E03D43">
      <w:pPr>
        <w:jc w:val="both"/>
        <w:rPr>
          <w:rFonts w:hAnsi="Times New Roman" w:cs="Times New Roman"/>
          <w:color w:val="000000"/>
          <w:sz w:val="24"/>
          <w:szCs w:val="24"/>
          <w:lang w:val="ru-RU"/>
        </w:rPr>
      </w:pPr>
      <w:r w:rsidRPr="00E03D43">
        <w:rPr>
          <w:rFonts w:hAnsi="Times New Roman" w:cs="Times New Roman"/>
          <w:b/>
          <w:bCs/>
          <w:color w:val="000000"/>
          <w:sz w:val="24"/>
          <w:szCs w:val="24"/>
          <w:lang w:val="ru-RU"/>
        </w:rPr>
        <w:t>Положение о рабочей группе по введению в МБОУ</w:t>
      </w:r>
      <w:r w:rsidR="00E03D43">
        <w:rPr>
          <w:rFonts w:hAnsi="Times New Roman" w:cs="Times New Roman"/>
          <w:b/>
          <w:bCs/>
          <w:color w:val="000000"/>
          <w:sz w:val="24"/>
          <w:szCs w:val="24"/>
          <w:lang w:val="ru-RU"/>
        </w:rPr>
        <w:t xml:space="preserve"> «СОШ с. Сухой Карабулак» </w:t>
      </w:r>
      <w:r w:rsidRPr="00E03D43">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E03D43">
        <w:rPr>
          <w:rFonts w:hAnsi="Times New Roman" w:cs="Times New Roman"/>
          <w:b/>
          <w:bCs/>
          <w:color w:val="000000"/>
          <w:sz w:val="24"/>
          <w:szCs w:val="24"/>
          <w:lang w:val="ru-RU"/>
        </w:rPr>
        <w:t>Минпросвещения</w:t>
      </w:r>
      <w:proofErr w:type="spellEnd"/>
      <w:r w:rsidRPr="00E03D43">
        <w:rPr>
          <w:rFonts w:hAnsi="Times New Roman" w:cs="Times New Roman"/>
          <w:b/>
          <w:bCs/>
          <w:color w:val="000000"/>
          <w:sz w:val="24"/>
          <w:szCs w:val="24"/>
          <w:lang w:val="ru-RU"/>
        </w:rPr>
        <w:t xml:space="preserve"> от 31.05.2021 № 286 и 287</w:t>
      </w:r>
    </w:p>
    <w:p w:rsidR="001E2A9B" w:rsidRPr="00E03D43" w:rsidRDefault="001E2A9B">
      <w:pPr>
        <w:jc w:val="center"/>
        <w:rPr>
          <w:rFonts w:hAnsi="Times New Roman" w:cs="Times New Roman"/>
          <w:color w:val="000000"/>
          <w:sz w:val="24"/>
          <w:szCs w:val="24"/>
          <w:lang w:val="ru-RU"/>
        </w:rPr>
      </w:pPr>
    </w:p>
    <w:p w:rsidR="001E2A9B" w:rsidRPr="00E03D43" w:rsidRDefault="00480235">
      <w:pPr>
        <w:jc w:val="center"/>
        <w:rPr>
          <w:rFonts w:hAnsi="Times New Roman" w:cs="Times New Roman"/>
          <w:color w:val="000000"/>
          <w:sz w:val="24"/>
          <w:szCs w:val="24"/>
          <w:lang w:val="ru-RU"/>
        </w:rPr>
      </w:pPr>
      <w:r w:rsidRPr="00E03D43">
        <w:rPr>
          <w:rFonts w:hAnsi="Times New Roman" w:cs="Times New Roman"/>
          <w:b/>
          <w:bCs/>
          <w:color w:val="000000"/>
          <w:sz w:val="24"/>
          <w:szCs w:val="24"/>
          <w:lang w:val="ru-RU"/>
        </w:rPr>
        <w:t>1. Общие положения</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 xml:space="preserve">1.1. </w:t>
      </w:r>
      <w:proofErr w:type="gramStart"/>
      <w:r w:rsidRPr="00E03D43">
        <w:rPr>
          <w:rFonts w:hAnsi="Times New Roman" w:cs="Times New Roman"/>
          <w:color w:val="000000"/>
          <w:sz w:val="24"/>
          <w:szCs w:val="24"/>
          <w:lang w:val="ru-RU"/>
        </w:rPr>
        <w:t xml:space="preserve">Положение о рабочей группе по введению в МБОУ Школа № 3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286 и 287, (далее – рабочая группа) регламентирует деятельность рабочей группы при поэтапном введении в МБОУ Школа № 3 (далее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E03D43">
        <w:rPr>
          <w:rFonts w:hAnsi="Times New Roman" w:cs="Times New Roman"/>
          <w:color w:val="000000"/>
          <w:sz w:val="24"/>
          <w:szCs w:val="24"/>
          <w:lang w:val="ru-RU"/>
        </w:rPr>
        <w:t>Минпросвещения</w:t>
      </w:r>
      <w:proofErr w:type="spellEnd"/>
      <w:r w:rsidRPr="00E03D43">
        <w:rPr>
          <w:rFonts w:hAnsi="Times New Roman" w:cs="Times New Roman"/>
          <w:color w:val="000000"/>
          <w:sz w:val="24"/>
          <w:szCs w:val="24"/>
          <w:lang w:val="ru-RU"/>
        </w:rPr>
        <w:t xml:space="preserve"> от 31.05.2021 № 286</w:t>
      </w:r>
      <w:proofErr w:type="gramEnd"/>
      <w:r w:rsidRPr="00E03D43">
        <w:rPr>
          <w:rFonts w:hAnsi="Times New Roman" w:cs="Times New Roman"/>
          <w:color w:val="000000"/>
          <w:sz w:val="24"/>
          <w:szCs w:val="24"/>
          <w:lang w:val="ru-RU"/>
        </w:rPr>
        <w:t xml:space="preserve"> и 287 (далее – ФГОС-2021).</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1E2A9B" w:rsidRPr="00E03D43" w:rsidRDefault="00480235">
      <w:pPr>
        <w:jc w:val="center"/>
        <w:rPr>
          <w:rFonts w:hAnsi="Times New Roman" w:cs="Times New Roman"/>
          <w:color w:val="000000"/>
          <w:sz w:val="24"/>
          <w:szCs w:val="24"/>
          <w:lang w:val="ru-RU"/>
        </w:rPr>
      </w:pPr>
      <w:r w:rsidRPr="00E03D43">
        <w:rPr>
          <w:rFonts w:hAnsi="Times New Roman" w:cs="Times New Roman"/>
          <w:b/>
          <w:bCs/>
          <w:color w:val="000000"/>
          <w:sz w:val="24"/>
          <w:szCs w:val="24"/>
          <w:lang w:val="ru-RU"/>
        </w:rPr>
        <w:t>2. Цели и задачи рабочей группы</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2.2. Основными задачами рабочей группы являются:</w:t>
      </w:r>
    </w:p>
    <w:p w:rsidR="001E2A9B" w:rsidRPr="00E03D43" w:rsidRDefault="00480235">
      <w:pPr>
        <w:numPr>
          <w:ilvl w:val="0"/>
          <w:numId w:val="2"/>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lastRenderedPageBreak/>
        <w:t xml:space="preserve">разработка основных образовательных программ НОО </w:t>
      </w:r>
      <w:proofErr w:type="gramStart"/>
      <w:r w:rsidRPr="00E03D43">
        <w:rPr>
          <w:rFonts w:hAnsi="Times New Roman" w:cs="Times New Roman"/>
          <w:color w:val="000000"/>
          <w:sz w:val="24"/>
          <w:szCs w:val="24"/>
          <w:lang w:val="ru-RU"/>
        </w:rPr>
        <w:t>и ООО</w:t>
      </w:r>
      <w:proofErr w:type="gramEnd"/>
      <w:r w:rsidRPr="00E03D43">
        <w:rPr>
          <w:rFonts w:hAnsi="Times New Roman" w:cs="Times New Roman"/>
          <w:color w:val="000000"/>
          <w:sz w:val="24"/>
          <w:szCs w:val="24"/>
          <w:lang w:val="ru-RU"/>
        </w:rPr>
        <w:t xml:space="preserve"> в соответствии со ФГОС-2021;</w:t>
      </w:r>
    </w:p>
    <w:p w:rsidR="001E2A9B" w:rsidRPr="00E03D43" w:rsidRDefault="00480235">
      <w:pPr>
        <w:numPr>
          <w:ilvl w:val="0"/>
          <w:numId w:val="2"/>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1E2A9B" w:rsidRDefault="00480235">
      <w:pPr>
        <w:numPr>
          <w:ilvl w:val="0"/>
          <w:numId w:val="2"/>
        </w:numPr>
        <w:ind w:left="780" w:right="180"/>
        <w:contextualSpacing/>
        <w:rPr>
          <w:rFonts w:hAnsi="Times New Roman" w:cs="Times New Roman"/>
          <w:color w:val="000000"/>
          <w:sz w:val="24"/>
          <w:szCs w:val="24"/>
        </w:rPr>
      </w:pPr>
      <w:r w:rsidRPr="00E03D43">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1E2A9B" w:rsidRPr="00E03D43" w:rsidRDefault="00480235">
      <w:pPr>
        <w:numPr>
          <w:ilvl w:val="0"/>
          <w:numId w:val="2"/>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1E2A9B" w:rsidRPr="00E03D43" w:rsidRDefault="00480235">
      <w:pPr>
        <w:numPr>
          <w:ilvl w:val="0"/>
          <w:numId w:val="2"/>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реализация мероприятий, направленных на введение ФГОС-2021;</w:t>
      </w:r>
    </w:p>
    <w:p w:rsidR="001E2A9B" w:rsidRDefault="00480235">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1E2A9B" w:rsidRDefault="00480235">
      <w:pPr>
        <w:jc w:val="center"/>
        <w:rPr>
          <w:rFonts w:hAnsi="Times New Roman" w:cs="Times New Roman"/>
          <w:color w:val="000000"/>
          <w:sz w:val="24"/>
          <w:szCs w:val="24"/>
        </w:rPr>
      </w:pPr>
      <w:r>
        <w:rPr>
          <w:rFonts w:hAnsi="Times New Roman" w:cs="Times New Roman"/>
          <w:b/>
          <w:bCs/>
          <w:color w:val="000000"/>
          <w:sz w:val="24"/>
          <w:szCs w:val="24"/>
        </w:rPr>
        <w:t>3. Функции рабочей группы</w:t>
      </w:r>
    </w:p>
    <w:p w:rsidR="001E2A9B" w:rsidRDefault="00480235">
      <w:pPr>
        <w:rPr>
          <w:rFonts w:hAnsi="Times New Roman" w:cs="Times New Roman"/>
          <w:color w:val="000000"/>
          <w:sz w:val="24"/>
          <w:szCs w:val="24"/>
        </w:rPr>
      </w:pPr>
      <w:r>
        <w:rPr>
          <w:rFonts w:hAnsi="Times New Roman" w:cs="Times New Roman"/>
          <w:color w:val="000000"/>
          <w:sz w:val="24"/>
          <w:szCs w:val="24"/>
        </w:rPr>
        <w:t>3.1. Экспертно-аналитическая:</w:t>
      </w:r>
    </w:p>
    <w:p w:rsidR="001E2A9B" w:rsidRPr="00E03D43" w:rsidRDefault="00480235">
      <w:pPr>
        <w:numPr>
          <w:ilvl w:val="0"/>
          <w:numId w:val="3"/>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 xml:space="preserve">разработка проектов основных образовательных программ НОО </w:t>
      </w:r>
      <w:proofErr w:type="gramStart"/>
      <w:r w:rsidRPr="00E03D43">
        <w:rPr>
          <w:rFonts w:hAnsi="Times New Roman" w:cs="Times New Roman"/>
          <w:color w:val="000000"/>
          <w:sz w:val="24"/>
          <w:szCs w:val="24"/>
          <w:lang w:val="ru-RU"/>
        </w:rPr>
        <w:t>и ООО</w:t>
      </w:r>
      <w:proofErr w:type="gramEnd"/>
      <w:r w:rsidRPr="00E03D43">
        <w:rPr>
          <w:rFonts w:hAnsi="Times New Roman" w:cs="Times New Roman"/>
          <w:color w:val="000000"/>
          <w:sz w:val="24"/>
          <w:szCs w:val="24"/>
          <w:lang w:val="ru-RU"/>
        </w:rPr>
        <w:t xml:space="preserve"> в соответствии со ФГОС-2021;</w:t>
      </w:r>
    </w:p>
    <w:p w:rsidR="001E2A9B" w:rsidRPr="00E03D43" w:rsidRDefault="00480235">
      <w:pPr>
        <w:numPr>
          <w:ilvl w:val="0"/>
          <w:numId w:val="3"/>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 xml:space="preserve">анализ и корректировка действующих и </w:t>
      </w:r>
      <w:proofErr w:type="gramStart"/>
      <w:r w:rsidRPr="00E03D43">
        <w:rPr>
          <w:rFonts w:hAnsi="Times New Roman" w:cs="Times New Roman"/>
          <w:color w:val="000000"/>
          <w:sz w:val="24"/>
          <w:szCs w:val="24"/>
          <w:lang w:val="ru-RU"/>
        </w:rPr>
        <w:t>разработках</w:t>
      </w:r>
      <w:proofErr w:type="gramEnd"/>
      <w:r w:rsidRPr="00E03D43">
        <w:rPr>
          <w:rFonts w:hAnsi="Times New Roman" w:cs="Times New Roman"/>
          <w:color w:val="000000"/>
          <w:sz w:val="24"/>
          <w:szCs w:val="24"/>
          <w:lang w:val="ru-RU"/>
        </w:rPr>
        <w:t xml:space="preserve"> новых локальных нормативных актов школы в соответствии со ФГОС-2021;</w:t>
      </w:r>
    </w:p>
    <w:p w:rsidR="001E2A9B" w:rsidRPr="00E03D43" w:rsidRDefault="00480235">
      <w:pPr>
        <w:numPr>
          <w:ilvl w:val="0"/>
          <w:numId w:val="3"/>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1E2A9B" w:rsidRPr="00E03D43" w:rsidRDefault="00480235">
      <w:pPr>
        <w:numPr>
          <w:ilvl w:val="0"/>
          <w:numId w:val="3"/>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1E2A9B" w:rsidRPr="00E03D43" w:rsidRDefault="00480235">
      <w:pPr>
        <w:numPr>
          <w:ilvl w:val="0"/>
          <w:numId w:val="3"/>
        </w:numPr>
        <w:ind w:left="780" w:right="180"/>
        <w:rPr>
          <w:rFonts w:hAnsi="Times New Roman" w:cs="Times New Roman"/>
          <w:color w:val="000000"/>
          <w:sz w:val="24"/>
          <w:szCs w:val="24"/>
          <w:lang w:val="ru-RU"/>
        </w:rPr>
      </w:pPr>
      <w:r w:rsidRPr="00E03D43">
        <w:rPr>
          <w:rFonts w:hAnsi="Times New Roman" w:cs="Times New Roman"/>
          <w:color w:val="000000"/>
          <w:sz w:val="24"/>
          <w:szCs w:val="24"/>
          <w:lang w:val="ru-RU"/>
        </w:rPr>
        <w:t>анализ информации о результатах мероприятий по введению в школе ФГОС-2021</w:t>
      </w:r>
    </w:p>
    <w:p w:rsidR="001E2A9B" w:rsidRDefault="00480235">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1E2A9B" w:rsidRPr="00E03D43" w:rsidRDefault="00480235">
      <w:pPr>
        <w:numPr>
          <w:ilvl w:val="0"/>
          <w:numId w:val="4"/>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координация деятельности педагогов, работающих с учащимися 1–4-х, 5–9-х классов, в рамках введения ФГОС-2021;</w:t>
      </w:r>
    </w:p>
    <w:p w:rsidR="001E2A9B" w:rsidRPr="00E03D43" w:rsidRDefault="00480235">
      <w:pPr>
        <w:numPr>
          <w:ilvl w:val="0"/>
          <w:numId w:val="4"/>
        </w:numPr>
        <w:ind w:left="780" w:right="180"/>
        <w:rPr>
          <w:rFonts w:hAnsi="Times New Roman" w:cs="Times New Roman"/>
          <w:color w:val="000000"/>
          <w:sz w:val="24"/>
          <w:szCs w:val="24"/>
          <w:lang w:val="ru-RU"/>
        </w:rPr>
      </w:pPr>
      <w:r w:rsidRPr="00E03D43">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1E2A9B" w:rsidRDefault="00480235">
      <w:pPr>
        <w:rPr>
          <w:rFonts w:hAnsi="Times New Roman" w:cs="Times New Roman"/>
          <w:color w:val="000000"/>
          <w:sz w:val="24"/>
          <w:szCs w:val="24"/>
        </w:rPr>
      </w:pPr>
      <w:r>
        <w:rPr>
          <w:rFonts w:hAnsi="Times New Roman" w:cs="Times New Roman"/>
          <w:color w:val="000000"/>
          <w:sz w:val="24"/>
          <w:szCs w:val="24"/>
        </w:rPr>
        <w:t>3.3. Информационная:</w:t>
      </w:r>
    </w:p>
    <w:p w:rsidR="001E2A9B" w:rsidRPr="00E03D43" w:rsidRDefault="00480235">
      <w:pPr>
        <w:numPr>
          <w:ilvl w:val="0"/>
          <w:numId w:val="5"/>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своевременное размещение информации по введению ФГОС-2021 на сайте школы;</w:t>
      </w:r>
    </w:p>
    <w:p w:rsidR="001E2A9B" w:rsidRPr="00E03D43" w:rsidRDefault="00480235">
      <w:pPr>
        <w:numPr>
          <w:ilvl w:val="0"/>
          <w:numId w:val="5"/>
        </w:numPr>
        <w:ind w:left="780" w:right="180"/>
        <w:rPr>
          <w:rFonts w:hAnsi="Times New Roman" w:cs="Times New Roman"/>
          <w:color w:val="000000"/>
          <w:sz w:val="24"/>
          <w:szCs w:val="24"/>
          <w:lang w:val="ru-RU"/>
        </w:rPr>
      </w:pPr>
      <w:r w:rsidRPr="00E03D43">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1E2A9B" w:rsidRPr="00E03D43" w:rsidRDefault="00480235">
      <w:pPr>
        <w:jc w:val="center"/>
        <w:rPr>
          <w:rFonts w:hAnsi="Times New Roman" w:cs="Times New Roman"/>
          <w:color w:val="000000"/>
          <w:sz w:val="24"/>
          <w:szCs w:val="24"/>
          <w:lang w:val="ru-RU"/>
        </w:rPr>
      </w:pPr>
      <w:r w:rsidRPr="00E03D43">
        <w:rPr>
          <w:rFonts w:hAnsi="Times New Roman" w:cs="Times New Roman"/>
          <w:b/>
          <w:bCs/>
          <w:color w:val="000000"/>
          <w:sz w:val="24"/>
          <w:szCs w:val="24"/>
          <w:lang w:val="ru-RU"/>
        </w:rPr>
        <w:t>4. Права и обязанности рабочей группы</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4.1. В процессе работы рабочая группа имеет право:</w:t>
      </w:r>
    </w:p>
    <w:p w:rsidR="001E2A9B" w:rsidRPr="00E03D43" w:rsidRDefault="00480235">
      <w:pPr>
        <w:numPr>
          <w:ilvl w:val="0"/>
          <w:numId w:val="6"/>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запрашивать у работников школы необходимую информацию;</w:t>
      </w:r>
    </w:p>
    <w:p w:rsidR="001E2A9B" w:rsidRPr="00E03D43" w:rsidRDefault="00480235">
      <w:pPr>
        <w:numPr>
          <w:ilvl w:val="0"/>
          <w:numId w:val="6"/>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1E2A9B" w:rsidRPr="00E03D43" w:rsidRDefault="00480235">
      <w:pPr>
        <w:numPr>
          <w:ilvl w:val="0"/>
          <w:numId w:val="6"/>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lastRenderedPageBreak/>
        <w:t>привлекать к исполнению поручений других работников школы с согласия руководителя рабочей группы или директора школы;</w:t>
      </w:r>
    </w:p>
    <w:p w:rsidR="001E2A9B" w:rsidRDefault="00480235">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&lt;...&gt;.</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4.2. В процессе работы рабочая группа обязана:</w:t>
      </w:r>
    </w:p>
    <w:p w:rsidR="001E2A9B" w:rsidRPr="00E03D43" w:rsidRDefault="00480235">
      <w:pPr>
        <w:numPr>
          <w:ilvl w:val="0"/>
          <w:numId w:val="7"/>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выполнять поручения в срок, установленный директором;</w:t>
      </w:r>
    </w:p>
    <w:p w:rsidR="001E2A9B" w:rsidRDefault="00480235">
      <w:pPr>
        <w:numPr>
          <w:ilvl w:val="0"/>
          <w:numId w:val="7"/>
        </w:numPr>
        <w:ind w:left="780" w:right="180"/>
        <w:contextualSpacing/>
        <w:rPr>
          <w:rFonts w:hAnsi="Times New Roman" w:cs="Times New Roman"/>
          <w:color w:val="000000"/>
          <w:sz w:val="24"/>
          <w:szCs w:val="24"/>
        </w:rPr>
      </w:pPr>
      <w:r w:rsidRPr="00E03D43">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1E2A9B" w:rsidRPr="00E03D43" w:rsidRDefault="00480235">
      <w:pPr>
        <w:numPr>
          <w:ilvl w:val="0"/>
          <w:numId w:val="7"/>
        </w:numPr>
        <w:ind w:left="780" w:right="180"/>
        <w:contextualSpacing/>
        <w:rPr>
          <w:rFonts w:hAnsi="Times New Roman" w:cs="Times New Roman"/>
          <w:color w:val="000000"/>
          <w:sz w:val="24"/>
          <w:szCs w:val="24"/>
          <w:lang w:val="ru-RU"/>
        </w:rPr>
      </w:pPr>
      <w:r w:rsidRPr="00E03D43">
        <w:rPr>
          <w:rFonts w:hAnsi="Times New Roman" w:cs="Times New Roman"/>
          <w:color w:val="000000"/>
          <w:sz w:val="24"/>
          <w:szCs w:val="24"/>
          <w:lang w:val="ru-RU"/>
        </w:rPr>
        <w:t xml:space="preserve">соблюдать законодательство Российской Федерации и города </w:t>
      </w:r>
      <w:proofErr w:type="spellStart"/>
      <w:r w:rsidRPr="00E03D43">
        <w:rPr>
          <w:rFonts w:hAnsi="Times New Roman" w:cs="Times New Roman"/>
          <w:color w:val="000000"/>
          <w:sz w:val="24"/>
          <w:szCs w:val="24"/>
          <w:lang w:val="ru-RU"/>
        </w:rPr>
        <w:t>Энска</w:t>
      </w:r>
      <w:proofErr w:type="spellEnd"/>
      <w:r w:rsidRPr="00E03D43">
        <w:rPr>
          <w:rFonts w:hAnsi="Times New Roman" w:cs="Times New Roman"/>
          <w:color w:val="000000"/>
          <w:sz w:val="24"/>
          <w:szCs w:val="24"/>
          <w:lang w:val="ru-RU"/>
        </w:rPr>
        <w:t>, локальные нормативные акты школы;</w:t>
      </w:r>
    </w:p>
    <w:p w:rsidR="001E2A9B" w:rsidRDefault="00480235">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&lt;...&gt;.</w:t>
      </w:r>
    </w:p>
    <w:p w:rsidR="001E2A9B" w:rsidRDefault="00480235">
      <w:pPr>
        <w:jc w:val="center"/>
        <w:rPr>
          <w:rFonts w:hAnsi="Times New Roman" w:cs="Times New Roman"/>
          <w:color w:val="000000"/>
          <w:sz w:val="24"/>
          <w:szCs w:val="24"/>
        </w:rPr>
      </w:pPr>
      <w:r>
        <w:rPr>
          <w:rFonts w:hAnsi="Times New Roman" w:cs="Times New Roman"/>
          <w:b/>
          <w:bCs/>
          <w:color w:val="000000"/>
          <w:sz w:val="24"/>
          <w:szCs w:val="24"/>
        </w:rPr>
        <w:t>5. Организация деятельности рабочей группы</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 xml:space="preserve">5.6. </w:t>
      </w:r>
      <w:proofErr w:type="gramStart"/>
      <w:r w:rsidRPr="00E03D43">
        <w:rPr>
          <w:rFonts w:hAnsi="Times New Roman" w:cs="Times New Roman"/>
          <w:color w:val="000000"/>
          <w:sz w:val="24"/>
          <w:szCs w:val="24"/>
          <w:lang w:val="ru-RU"/>
        </w:rPr>
        <w:t>Контроль за</w:t>
      </w:r>
      <w:proofErr w:type="gramEnd"/>
      <w:r w:rsidRPr="00E03D43">
        <w:rPr>
          <w:rFonts w:hAnsi="Times New Roman" w:cs="Times New Roman"/>
          <w:color w:val="000000"/>
          <w:sz w:val="24"/>
          <w:szCs w:val="24"/>
          <w:lang w:val="ru-RU"/>
        </w:rPr>
        <w:t xml:space="preserve"> деятельностью рабочей группы осуществляет руководитель рабочей группы и директор школы.</w:t>
      </w:r>
    </w:p>
    <w:p w:rsidR="001E2A9B" w:rsidRPr="00E03D43" w:rsidRDefault="00480235">
      <w:pPr>
        <w:jc w:val="center"/>
        <w:rPr>
          <w:rFonts w:hAnsi="Times New Roman" w:cs="Times New Roman"/>
          <w:color w:val="000000"/>
          <w:sz w:val="24"/>
          <w:szCs w:val="24"/>
          <w:lang w:val="ru-RU"/>
        </w:rPr>
      </w:pPr>
      <w:r w:rsidRPr="00E03D43">
        <w:rPr>
          <w:rFonts w:hAnsi="Times New Roman" w:cs="Times New Roman"/>
          <w:b/>
          <w:bCs/>
          <w:color w:val="000000"/>
          <w:sz w:val="24"/>
          <w:szCs w:val="24"/>
          <w:lang w:val="ru-RU"/>
        </w:rPr>
        <w:t>6. Делопроизводство</w:t>
      </w:r>
    </w:p>
    <w:p w:rsidR="001E2A9B" w:rsidRPr="00E03D43" w:rsidRDefault="00480235">
      <w:pPr>
        <w:rPr>
          <w:rFonts w:hAnsi="Times New Roman" w:cs="Times New Roman"/>
          <w:color w:val="000000"/>
          <w:sz w:val="24"/>
          <w:szCs w:val="24"/>
          <w:lang w:val="ru-RU"/>
        </w:rPr>
      </w:pPr>
      <w:r w:rsidRPr="00E03D43">
        <w:rPr>
          <w:rFonts w:hAnsi="Times New Roman" w:cs="Times New Roman"/>
          <w:color w:val="000000"/>
          <w:sz w:val="24"/>
          <w:szCs w:val="24"/>
          <w:lang w:val="ru-RU"/>
        </w:rPr>
        <w:t>6.1. Заседание рабочей группы оформляются протоколом.</w:t>
      </w:r>
    </w:p>
    <w:p w:rsidR="001E2A9B" w:rsidRDefault="00480235">
      <w:pPr>
        <w:rPr>
          <w:rFonts w:hAnsi="Times New Roman" w:cs="Times New Roman"/>
          <w:color w:val="000000"/>
          <w:sz w:val="24"/>
          <w:szCs w:val="24"/>
        </w:rPr>
      </w:pPr>
      <w:r w:rsidRPr="00E03D43">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1E2A9B" w:rsidSect="001E2A9B">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704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C70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252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508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139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179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E2A9B"/>
    <w:rsid w:val="00233D60"/>
    <w:rsid w:val="002D33B1"/>
    <w:rsid w:val="002D3591"/>
    <w:rsid w:val="003514A0"/>
    <w:rsid w:val="003D1B0A"/>
    <w:rsid w:val="00480235"/>
    <w:rsid w:val="004F7E17"/>
    <w:rsid w:val="005A05CE"/>
    <w:rsid w:val="00653AF6"/>
    <w:rsid w:val="00707112"/>
    <w:rsid w:val="00B73A5A"/>
    <w:rsid w:val="00E03D43"/>
    <w:rsid w:val="00E438A1"/>
    <w:rsid w:val="00E96F3B"/>
    <w:rsid w:val="00F01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03D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ckarname.okis.ru" TargetMode="External"/><Relationship Id="rId3" Type="http://schemas.openxmlformats.org/officeDocument/2006/relationships/settings" Target="settings.xml"/><Relationship Id="rId7" Type="http://schemas.openxmlformats.org/officeDocument/2006/relationships/hyperlink" Target="mailto:suhkarab@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ckarname.okis.ru" TargetMode="External"/><Relationship Id="rId11" Type="http://schemas.microsoft.com/office/2007/relationships/stylesWithEffects" Target="stylesWithEffects.xml"/><Relationship Id="rId5" Type="http://schemas.openxmlformats.org/officeDocument/2006/relationships/hyperlink" Target="mailto:suhkarab@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4</cp:revision>
  <cp:lastPrinted>2010-11-26T19:21:00Z</cp:lastPrinted>
  <dcterms:created xsi:type="dcterms:W3CDTF">2011-11-02T04:15:00Z</dcterms:created>
  <dcterms:modified xsi:type="dcterms:W3CDTF">2022-04-27T08:36:00Z</dcterms:modified>
</cp:coreProperties>
</file>